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11" w:rsidRPr="005F464F" w:rsidRDefault="00696511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5F464F">
        <w:rPr>
          <w:rFonts w:hint="eastAsia"/>
          <w:b/>
          <w:bCs/>
          <w:sz w:val="40"/>
          <w:szCs w:val="40"/>
        </w:rPr>
        <w:t>第</w:t>
      </w:r>
      <w:r w:rsidR="0076026B" w:rsidRPr="005F464F">
        <w:rPr>
          <w:rFonts w:hint="eastAsia"/>
          <w:b/>
          <w:bCs/>
          <w:sz w:val="40"/>
          <w:szCs w:val="40"/>
        </w:rPr>
        <w:t>3</w:t>
      </w:r>
      <w:r w:rsidR="00A83CD5">
        <w:rPr>
          <w:rFonts w:hint="eastAsia"/>
          <w:b/>
          <w:bCs/>
          <w:sz w:val="40"/>
          <w:szCs w:val="40"/>
        </w:rPr>
        <w:t>７</w:t>
      </w:r>
      <w:r w:rsidR="005F464F">
        <w:rPr>
          <w:rFonts w:hint="eastAsia"/>
          <w:b/>
          <w:bCs/>
          <w:sz w:val="40"/>
          <w:szCs w:val="40"/>
        </w:rPr>
        <w:t xml:space="preserve">回　</w:t>
      </w:r>
      <w:r w:rsidRPr="005F464F">
        <w:rPr>
          <w:rFonts w:hint="eastAsia"/>
          <w:b/>
          <w:bCs/>
          <w:sz w:val="40"/>
          <w:szCs w:val="40"/>
        </w:rPr>
        <w:t>親睦球技大会のご案内</w:t>
      </w:r>
    </w:p>
    <w:p w:rsidR="00296D09" w:rsidRDefault="00296D09" w:rsidP="00296D09">
      <w:pPr>
        <w:rPr>
          <w:b/>
          <w:bCs/>
          <w:sz w:val="28"/>
        </w:rPr>
      </w:pPr>
    </w:p>
    <w:p w:rsidR="00296D09" w:rsidRPr="005F464F" w:rsidRDefault="00296D09" w:rsidP="00296D09">
      <w:pPr>
        <w:rPr>
          <w:bCs/>
          <w:sz w:val="22"/>
          <w:szCs w:val="22"/>
        </w:rPr>
      </w:pPr>
      <w:r>
        <w:rPr>
          <w:rFonts w:hint="eastAsia"/>
          <w:b/>
          <w:bCs/>
          <w:sz w:val="28"/>
        </w:rPr>
        <w:t xml:space="preserve">　　</w:t>
      </w:r>
      <w:r w:rsidRPr="005F464F">
        <w:rPr>
          <w:rFonts w:hint="eastAsia"/>
          <w:bCs/>
          <w:sz w:val="22"/>
          <w:szCs w:val="22"/>
        </w:rPr>
        <w:t xml:space="preserve">一般社団法人　山口県診療放射線技師会　　会　長　　　</w:t>
      </w:r>
      <w:r w:rsidRPr="005F464F">
        <w:rPr>
          <w:rFonts w:hint="eastAsia"/>
          <w:bCs/>
          <w:sz w:val="28"/>
          <w:szCs w:val="28"/>
        </w:rPr>
        <w:t>山　内　秀　一</w:t>
      </w:r>
    </w:p>
    <w:p w:rsidR="0007502F" w:rsidRDefault="0007502F">
      <w:pPr>
        <w:jc w:val="center"/>
        <w:rPr>
          <w:b/>
          <w:bCs/>
          <w:sz w:val="28"/>
        </w:rPr>
      </w:pPr>
    </w:p>
    <w:p w:rsidR="00696511" w:rsidRPr="0007502F" w:rsidRDefault="00696511" w:rsidP="00296D09">
      <w:pPr>
        <w:pStyle w:val="a4"/>
        <w:rPr>
          <w:sz w:val="24"/>
        </w:rPr>
      </w:pPr>
      <w:r>
        <w:rPr>
          <w:rFonts w:hint="eastAsia"/>
          <w:sz w:val="22"/>
        </w:rPr>
        <w:t xml:space="preserve">　</w:t>
      </w:r>
      <w:r w:rsidR="00A83CD5">
        <w:rPr>
          <w:rFonts w:hint="eastAsia"/>
          <w:sz w:val="22"/>
        </w:rPr>
        <w:t>今年度の親睦球技大会は、美祢市にあります美祢スポーツセンター</w:t>
      </w:r>
      <w:r w:rsidR="00296D09">
        <w:rPr>
          <w:rFonts w:hint="eastAsia"/>
          <w:sz w:val="22"/>
        </w:rPr>
        <w:t>でソフトバレーボールを行います。昨年同様、豪</w:t>
      </w:r>
      <w:r w:rsidR="00296D09" w:rsidRPr="00BC7ADB">
        <w:rPr>
          <w:rFonts w:hint="eastAsia"/>
          <w:sz w:val="22"/>
        </w:rPr>
        <w:t>華賞品を用意しますので、</w:t>
      </w:r>
      <w:r w:rsidR="001603E6" w:rsidRPr="00BC7ADB">
        <w:rPr>
          <w:rFonts w:hint="eastAsia"/>
          <w:sz w:val="22"/>
        </w:rPr>
        <w:t>奮ってご参加いただきますようご案内申し上げます</w:t>
      </w:r>
      <w:r w:rsidR="00296D09" w:rsidRPr="00BC7ADB">
        <w:rPr>
          <w:rFonts w:hint="eastAsia"/>
          <w:sz w:val="22"/>
        </w:rPr>
        <w:t>。参加要項等はすで</w:t>
      </w:r>
      <w:r w:rsidR="00296D09">
        <w:rPr>
          <w:rFonts w:hint="eastAsia"/>
          <w:sz w:val="22"/>
        </w:rPr>
        <w:t>に配布されていますので、内容をよくご確認の上、期日までに参加申し込み用紙をメールにてお送りください。</w:t>
      </w:r>
    </w:p>
    <w:p w:rsidR="00696511" w:rsidRDefault="00696511">
      <w:pPr>
        <w:rPr>
          <w:sz w:val="22"/>
        </w:rPr>
      </w:pPr>
    </w:p>
    <w:p w:rsidR="00696511" w:rsidRPr="0007502F" w:rsidRDefault="00696511">
      <w:pPr>
        <w:pStyle w:val="a6"/>
        <w:rPr>
          <w:rFonts w:ascii="ＭＳ 明朝" w:hAnsi="ＭＳ 明朝"/>
          <w:sz w:val="24"/>
        </w:rPr>
      </w:pPr>
      <w:r w:rsidRPr="0007502F">
        <w:rPr>
          <w:rFonts w:ascii="ＭＳ 明朝" w:hAnsi="ＭＳ 明朝" w:hint="eastAsia"/>
          <w:sz w:val="24"/>
        </w:rPr>
        <w:t>記</w:t>
      </w:r>
    </w:p>
    <w:p w:rsidR="00696511" w:rsidRPr="0007502F" w:rsidRDefault="00696511">
      <w:pPr>
        <w:rPr>
          <w:rFonts w:ascii="ＭＳ 明朝" w:hAnsi="ＭＳ 明朝"/>
          <w:sz w:val="24"/>
        </w:rPr>
      </w:pPr>
    </w:p>
    <w:p w:rsidR="00366034" w:rsidRDefault="00696511" w:rsidP="00A83CD5">
      <w:pPr>
        <w:ind w:firstLineChars="700" w:firstLine="1680"/>
        <w:rPr>
          <w:rFonts w:ascii="ＭＳ 明朝" w:hAnsi="ＭＳ 明朝"/>
          <w:sz w:val="24"/>
        </w:rPr>
      </w:pPr>
      <w:r w:rsidRPr="00366034">
        <w:rPr>
          <w:rFonts w:ascii="ＭＳ 明朝" w:hAnsi="ＭＳ 明朝" w:hint="eastAsia"/>
          <w:kern w:val="0"/>
          <w:sz w:val="24"/>
        </w:rPr>
        <w:t>開催日</w:t>
      </w:r>
      <w:r w:rsidR="00F6625F">
        <w:rPr>
          <w:rFonts w:ascii="ＭＳ 明朝" w:hAnsi="ＭＳ 明朝" w:hint="eastAsia"/>
          <w:kern w:val="0"/>
          <w:sz w:val="24"/>
        </w:rPr>
        <w:t xml:space="preserve">　</w:t>
      </w:r>
      <w:r w:rsidR="00366034">
        <w:rPr>
          <w:rFonts w:ascii="ＭＳ 明朝" w:hAnsi="ＭＳ 明朝" w:hint="eastAsia"/>
          <w:sz w:val="24"/>
        </w:rPr>
        <w:t xml:space="preserve">：　</w:t>
      </w:r>
      <w:r w:rsidRPr="0007502F">
        <w:rPr>
          <w:rFonts w:ascii="ＭＳ 明朝" w:hAnsi="ＭＳ 明朝" w:hint="eastAsia"/>
          <w:sz w:val="24"/>
        </w:rPr>
        <w:t>平成</w:t>
      </w:r>
      <w:r w:rsidR="00A83CD5">
        <w:rPr>
          <w:rFonts w:ascii="ＭＳ 明朝" w:hAnsi="ＭＳ 明朝" w:hint="eastAsia"/>
          <w:sz w:val="24"/>
        </w:rPr>
        <w:t>28</w:t>
      </w:r>
      <w:r w:rsidRPr="0007502F">
        <w:rPr>
          <w:rFonts w:ascii="ＭＳ 明朝" w:hAnsi="ＭＳ 明朝" w:hint="eastAsia"/>
          <w:sz w:val="24"/>
        </w:rPr>
        <w:t>年</w:t>
      </w:r>
      <w:r w:rsidR="00366034">
        <w:rPr>
          <w:rFonts w:ascii="ＭＳ 明朝" w:hAnsi="ＭＳ 明朝" w:hint="eastAsia"/>
          <w:sz w:val="24"/>
        </w:rPr>
        <w:t>11</w:t>
      </w:r>
      <w:r w:rsidRPr="0007502F">
        <w:rPr>
          <w:rFonts w:ascii="ＭＳ 明朝" w:hAnsi="ＭＳ 明朝" w:hint="eastAsia"/>
          <w:sz w:val="24"/>
        </w:rPr>
        <w:t>月</w:t>
      </w:r>
      <w:r w:rsidR="00A83CD5">
        <w:rPr>
          <w:rFonts w:ascii="ＭＳ 明朝" w:hAnsi="ＭＳ 明朝" w:hint="eastAsia"/>
          <w:sz w:val="24"/>
        </w:rPr>
        <w:t>3</w:t>
      </w:r>
      <w:r w:rsidRPr="0007502F">
        <w:rPr>
          <w:rFonts w:ascii="ＭＳ 明朝" w:hAnsi="ＭＳ 明朝" w:hint="eastAsia"/>
          <w:sz w:val="24"/>
        </w:rPr>
        <w:t>日(</w:t>
      </w:r>
      <w:r w:rsidR="00A83CD5">
        <w:rPr>
          <w:rFonts w:ascii="ＭＳ 明朝" w:hAnsi="ＭＳ 明朝" w:hint="eastAsia"/>
          <w:sz w:val="24"/>
        </w:rPr>
        <w:t>木</w:t>
      </w:r>
      <w:r w:rsidRPr="0007502F">
        <w:rPr>
          <w:rFonts w:ascii="ＭＳ 明朝" w:hAnsi="ＭＳ 明朝" w:hint="eastAsia"/>
          <w:sz w:val="24"/>
        </w:rPr>
        <w:t>)</w:t>
      </w:r>
    </w:p>
    <w:p w:rsidR="00696511" w:rsidRDefault="0076026B" w:rsidP="00366034">
      <w:pPr>
        <w:ind w:firstLineChars="700" w:firstLine="1680"/>
        <w:rPr>
          <w:rFonts w:ascii="ＭＳ 明朝" w:hAnsi="ＭＳ 明朝"/>
          <w:sz w:val="24"/>
        </w:rPr>
      </w:pPr>
      <w:r w:rsidRPr="00366034">
        <w:rPr>
          <w:rFonts w:ascii="ＭＳ 明朝" w:hAnsi="ＭＳ 明朝" w:hint="eastAsia"/>
          <w:kern w:val="0"/>
          <w:sz w:val="24"/>
        </w:rPr>
        <w:t>場　所</w:t>
      </w:r>
      <w:r w:rsidR="00F6625F">
        <w:rPr>
          <w:rFonts w:ascii="ＭＳ 明朝" w:hAnsi="ＭＳ 明朝" w:hint="eastAsia"/>
          <w:kern w:val="0"/>
          <w:sz w:val="24"/>
        </w:rPr>
        <w:t xml:space="preserve">　</w:t>
      </w:r>
      <w:r w:rsidR="00A83CD5">
        <w:rPr>
          <w:rFonts w:ascii="ＭＳ 明朝" w:hAnsi="ＭＳ 明朝" w:hint="eastAsia"/>
          <w:sz w:val="24"/>
        </w:rPr>
        <w:t>：　美祢市　美祢スポーツセンター</w:t>
      </w:r>
    </w:p>
    <w:p w:rsidR="008C5A01" w:rsidRDefault="008C5A01" w:rsidP="008C5A01">
      <w:pPr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="00FF2FF1">
        <w:rPr>
          <w:rFonts w:ascii="ＭＳ 明朝" w:hAnsi="ＭＳ 明朝" w:hint="eastAsia"/>
          <w:sz w:val="24"/>
        </w:rPr>
        <w:t xml:space="preserve">　</w:t>
      </w:r>
      <w:r w:rsidRPr="008C5A01">
        <w:rPr>
          <w:rFonts w:ascii="ＭＳ 明朝" w:hAnsi="ＭＳ 明朝" w:hint="eastAsia"/>
          <w:sz w:val="24"/>
        </w:rPr>
        <w:t>〒</w:t>
      </w:r>
      <w:r w:rsidR="00A83CD5">
        <w:rPr>
          <w:rFonts w:ascii="ＭＳ 明朝" w:hAnsi="ＭＳ 明朝" w:hint="eastAsia"/>
          <w:sz w:val="24"/>
        </w:rPr>
        <w:t>759-2222</w:t>
      </w:r>
      <w:r>
        <w:rPr>
          <w:rFonts w:ascii="ＭＳ 明朝" w:hAnsi="ＭＳ 明朝" w:hint="eastAsia"/>
          <w:sz w:val="24"/>
        </w:rPr>
        <w:t xml:space="preserve">　</w:t>
      </w:r>
      <w:r w:rsidR="00A83CD5">
        <w:rPr>
          <w:rFonts w:ascii="ＭＳ 明朝" w:hAnsi="ＭＳ 明朝" w:hint="eastAsia"/>
          <w:sz w:val="24"/>
        </w:rPr>
        <w:t>山口県美祢市伊佐町伊佐4885</w:t>
      </w:r>
    </w:p>
    <w:p w:rsidR="00FF2FF1" w:rsidRDefault="00FF2FF1" w:rsidP="008C5A01">
      <w:pPr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A83CD5">
        <w:rPr>
          <w:rFonts w:ascii="ＭＳ 明朝" w:hAnsi="ＭＳ 明朝"/>
          <w:sz w:val="24"/>
        </w:rPr>
        <w:t>TEL: 083</w:t>
      </w:r>
      <w:r w:rsidR="00A83CD5">
        <w:rPr>
          <w:rFonts w:ascii="ＭＳ 明朝" w:hAnsi="ＭＳ 明朝" w:hint="eastAsia"/>
          <w:sz w:val="24"/>
        </w:rPr>
        <w:t>7</w:t>
      </w:r>
      <w:r w:rsidR="00A83CD5">
        <w:rPr>
          <w:rFonts w:ascii="ＭＳ 明朝" w:hAnsi="ＭＳ 明朝"/>
          <w:sz w:val="24"/>
        </w:rPr>
        <w:t>-</w:t>
      </w:r>
      <w:r w:rsidR="00A83CD5">
        <w:rPr>
          <w:rFonts w:ascii="ＭＳ 明朝" w:hAnsi="ＭＳ 明朝" w:hint="eastAsia"/>
          <w:sz w:val="24"/>
        </w:rPr>
        <w:t>5</w:t>
      </w:r>
      <w:r w:rsidR="00354C3F">
        <w:rPr>
          <w:rFonts w:ascii="ＭＳ 明朝" w:hAnsi="ＭＳ 明朝"/>
          <w:sz w:val="24"/>
        </w:rPr>
        <w:t>2-</w:t>
      </w:r>
      <w:r w:rsidR="00354C3F">
        <w:rPr>
          <w:rFonts w:ascii="ＭＳ 明朝" w:hAnsi="ＭＳ 明朝" w:hint="eastAsia"/>
          <w:sz w:val="24"/>
        </w:rPr>
        <w:t>3310</w:t>
      </w:r>
    </w:p>
    <w:p w:rsidR="00CA0504" w:rsidRDefault="00366034" w:rsidP="005864CE">
      <w:pPr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開会式　：　10</w:t>
      </w:r>
      <w:r w:rsidRPr="00366034">
        <w:rPr>
          <w:rFonts w:ascii="ＭＳ 明朝" w:hAnsi="ＭＳ 明朝" w:hint="eastAsia"/>
          <w:sz w:val="24"/>
        </w:rPr>
        <w:t>：00</w:t>
      </w:r>
      <w:r w:rsidR="005F464F">
        <w:rPr>
          <w:rFonts w:ascii="ＭＳ 明朝" w:hAnsi="ＭＳ 明朝" w:hint="eastAsia"/>
          <w:sz w:val="24"/>
        </w:rPr>
        <w:t>（9：30受付）</w:t>
      </w:r>
    </w:p>
    <w:p w:rsidR="00920C0A" w:rsidRDefault="00920C0A" w:rsidP="00CA0504">
      <w:pPr>
        <w:rPr>
          <w:rFonts w:ascii="ＭＳ 明朝" w:hAnsi="ＭＳ 明朝"/>
          <w:sz w:val="24"/>
        </w:rPr>
      </w:pPr>
    </w:p>
    <w:p w:rsidR="00CA0504" w:rsidRDefault="00D31665" w:rsidP="005F464F">
      <w:pPr>
        <w:rPr>
          <w:rFonts w:ascii="ＭＳ 明朝" w:hAnsi="ＭＳ 明朝"/>
          <w:sz w:val="24"/>
          <w:u w:val="single"/>
        </w:rPr>
      </w:pPr>
      <w:r w:rsidRPr="00D821CE">
        <w:rPr>
          <w:rFonts w:ascii="ＭＳ 明朝" w:hAnsi="ＭＳ 明朝"/>
          <w:noProof/>
          <w:snapToGrid/>
          <w:color w:val="FF0000"/>
          <w:sz w:val="24"/>
          <w:u w:val="single" w:color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8A51B" wp14:editId="64E2DBD1">
                <wp:simplePos x="0" y="0"/>
                <wp:positionH relativeFrom="column">
                  <wp:posOffset>5020945</wp:posOffset>
                </wp:positionH>
                <wp:positionV relativeFrom="paragraph">
                  <wp:posOffset>1317948</wp:posOffset>
                </wp:positionV>
                <wp:extent cx="266065" cy="191770"/>
                <wp:effectExtent l="38100" t="57150" r="19685" b="558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78617">
                          <a:off x="0" y="0"/>
                          <a:ext cx="266065" cy="1917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97007" id="正方形/長方形 3" o:spid="_x0000_s1026" style="position:absolute;left:0;text-align:left;margin-left:395.35pt;margin-top:103.8pt;width:20.95pt;height:15.1pt;rotation:-133407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" fillcolor="red" strokecolor="#41719c" strokeweight="1pt"/>
            </w:pict>
          </mc:Fallback>
        </mc:AlternateContent>
      </w:r>
      <w:r w:rsidR="00920C0A" w:rsidRPr="00D821CE">
        <w:rPr>
          <w:rFonts w:ascii="ＭＳ 明朝" w:hAnsi="ＭＳ 明朝"/>
          <w:noProof/>
          <w:snapToGrid/>
          <w:color w:val="FF0000"/>
          <w:sz w:val="24"/>
          <w:u w:val="single" w:color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4172F" wp14:editId="6A7A4395">
                <wp:simplePos x="0" y="0"/>
                <wp:positionH relativeFrom="column">
                  <wp:posOffset>4813300</wp:posOffset>
                </wp:positionH>
                <wp:positionV relativeFrom="paragraph">
                  <wp:posOffset>1772285</wp:posOffset>
                </wp:positionV>
                <wp:extent cx="266065" cy="191770"/>
                <wp:effectExtent l="38100" t="57150" r="38735" b="558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5707">
                          <a:off x="0" y="0"/>
                          <a:ext cx="266065" cy="1917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F9064" id="正方形/長方形 1" o:spid="_x0000_s1026" style="position:absolute;left:0;text-align:left;margin-left:379pt;margin-top:139.55pt;width:20.95pt;height:15.1pt;rotation:-100957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" fillcolor="red" strokecolor="#1f4d78 [1604]" strokeweight="1pt"/>
            </w:pict>
          </mc:Fallback>
        </mc:AlternateContent>
      </w:r>
      <w:r w:rsidR="001C6164" w:rsidRPr="00CA0504">
        <w:rPr>
          <w:rFonts w:ascii="ＭＳ 明朝" w:hAnsi="ＭＳ 明朝"/>
          <w:noProof/>
          <w:snapToGrid/>
          <w:sz w:val="24"/>
          <w:u w:val="single" w:color="FFFFFF" w:themeColor="background1"/>
          <w:shd w:val="clear" w:color="auto" w:fill="FFFFFF" w:themeFill="background1"/>
        </w:rPr>
        <w:drawing>
          <wp:inline distT="0" distB="0" distL="0" distR="0" wp14:anchorId="6F7F9F57" wp14:editId="0E10C23F">
            <wp:extent cx="3790950" cy="219075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C47AC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504" w:rsidRPr="00CA0504">
        <w:rPr>
          <w:rFonts w:ascii="ＭＳ 明朝" w:hAnsi="ＭＳ 明朝"/>
          <w:noProof/>
          <w:snapToGrid/>
          <w:sz w:val="24"/>
          <w:u w:val="single" w:color="FFFFFF" w:themeColor="background1"/>
        </w:rPr>
        <w:drawing>
          <wp:inline distT="0" distB="0" distL="0" distR="0" wp14:anchorId="730E1D50" wp14:editId="7F876F68">
            <wp:extent cx="2771775" cy="1712972"/>
            <wp:effectExtent l="0" t="0" r="0" b="190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C41E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71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504" w:rsidRDefault="00CA0504" w:rsidP="005F464F">
      <w:pPr>
        <w:rPr>
          <w:rFonts w:ascii="ＭＳ 明朝" w:hAnsi="ＭＳ 明朝"/>
          <w:sz w:val="24"/>
          <w:u w:val="single"/>
        </w:rPr>
      </w:pPr>
    </w:p>
    <w:p w:rsidR="0097747C" w:rsidRPr="00354C3F" w:rsidRDefault="0097747C" w:rsidP="005F464F">
      <w:pPr>
        <w:rPr>
          <w:rFonts w:ascii="ＭＳ 明朝" w:hAnsi="ＭＳ 明朝"/>
          <w:sz w:val="24"/>
          <w:u w:val="single"/>
        </w:rPr>
      </w:pPr>
    </w:p>
    <w:p w:rsidR="00240883" w:rsidRDefault="008D642F" w:rsidP="0060333E">
      <w:pPr>
        <w:ind w:left="240" w:hangingChars="100" w:hanging="240"/>
        <w:rPr>
          <w:rFonts w:ascii="ＭＳ 明朝" w:hAnsi="ＭＳ 明朝"/>
          <w:sz w:val="24"/>
        </w:rPr>
      </w:pPr>
      <w:r w:rsidRPr="00354C3F">
        <w:rPr>
          <w:rFonts w:ascii="ＭＳ 明朝" w:hAnsi="ＭＳ 明朝" w:hint="eastAsia"/>
          <w:sz w:val="24"/>
          <w:u w:val="single"/>
        </w:rPr>
        <w:t>◎</w:t>
      </w:r>
      <w:r w:rsidR="008213BE">
        <w:rPr>
          <w:rFonts w:ascii="ＭＳ 明朝" w:hAnsi="ＭＳ 明朝" w:hint="eastAsia"/>
          <w:sz w:val="24"/>
          <w:u w:val="single"/>
        </w:rPr>
        <w:t>高速道路で</w:t>
      </w:r>
      <w:r w:rsidR="0060333E" w:rsidRPr="00354C3F">
        <w:rPr>
          <w:rFonts w:ascii="ＭＳ 明朝" w:hAnsi="ＭＳ 明朝" w:hint="eastAsia"/>
          <w:sz w:val="24"/>
          <w:u w:val="single"/>
        </w:rPr>
        <w:t>お越しの</w:t>
      </w:r>
      <w:r w:rsidR="0060333E">
        <w:rPr>
          <w:rFonts w:ascii="ＭＳ 明朝" w:hAnsi="ＭＳ 明朝" w:hint="eastAsia"/>
          <w:sz w:val="24"/>
        </w:rPr>
        <w:t>方は、</w:t>
      </w:r>
      <w:r w:rsidR="008213BE">
        <w:rPr>
          <w:rFonts w:ascii="ＭＳ 明朝" w:hAnsi="ＭＳ 明朝" w:hint="eastAsia"/>
          <w:sz w:val="24"/>
        </w:rPr>
        <w:t>美祢</w:t>
      </w:r>
      <w:r>
        <w:rPr>
          <w:rFonts w:ascii="ＭＳ 明朝" w:hAnsi="ＭＳ 明朝"/>
          <w:sz w:val="24"/>
        </w:rPr>
        <w:t>IC</w:t>
      </w:r>
      <w:r w:rsidR="008213BE">
        <w:rPr>
          <w:rFonts w:ascii="ＭＳ 明朝" w:hAnsi="ＭＳ 明朝"/>
          <w:sz w:val="24"/>
        </w:rPr>
        <w:t>で降りていただき、</w:t>
      </w:r>
      <w:r w:rsidR="008213BE">
        <w:rPr>
          <w:rFonts w:ascii="ＭＳ 明朝" w:hAnsi="ＭＳ 明朝" w:hint="eastAsia"/>
          <w:sz w:val="24"/>
        </w:rPr>
        <w:t>左折し</w:t>
      </w:r>
      <w:r w:rsidR="008213BE">
        <w:rPr>
          <w:rFonts w:ascii="ＭＳ 明朝" w:hAnsi="ＭＳ 明朝"/>
          <w:sz w:val="24"/>
        </w:rPr>
        <w:t>国</w:t>
      </w:r>
      <w:r w:rsidR="007A6EDE">
        <w:rPr>
          <w:rFonts w:ascii="ＭＳ 明朝" w:hAnsi="ＭＳ 明朝" w:hint="eastAsia"/>
          <w:sz w:val="24"/>
        </w:rPr>
        <w:t>道435</w:t>
      </w:r>
      <w:r w:rsidR="007A6EDE">
        <w:rPr>
          <w:rFonts w:ascii="ＭＳ 明朝" w:hAnsi="ＭＳ 明朝"/>
          <w:sz w:val="24"/>
        </w:rPr>
        <w:t>号</w:t>
      </w:r>
      <w:r w:rsidR="007A6EDE">
        <w:rPr>
          <w:rFonts w:ascii="ＭＳ 明朝" w:hAnsi="ＭＳ 明朝" w:hint="eastAsia"/>
          <w:sz w:val="24"/>
        </w:rPr>
        <w:t>直進</w:t>
      </w:r>
      <w:r w:rsidR="00FF24F9">
        <w:rPr>
          <w:rFonts w:ascii="ＭＳ 明朝" w:hAnsi="ＭＳ 明朝" w:hint="eastAsia"/>
          <w:sz w:val="24"/>
        </w:rPr>
        <w:t>、</w:t>
      </w:r>
      <w:r w:rsidR="007A6EDE">
        <w:rPr>
          <w:rFonts w:ascii="ＭＳ 明朝" w:hAnsi="ＭＳ 明朝" w:hint="eastAsia"/>
          <w:sz w:val="24"/>
        </w:rPr>
        <w:t>北川交差点</w:t>
      </w:r>
      <w:r w:rsidR="00FF24F9">
        <w:rPr>
          <w:rFonts w:ascii="ＭＳ 明朝" w:hAnsi="ＭＳ 明朝" w:hint="eastAsia"/>
          <w:sz w:val="24"/>
        </w:rPr>
        <w:t>の次の信号は</w:t>
      </w:r>
      <w:r w:rsidR="007A6EDE">
        <w:rPr>
          <w:rFonts w:ascii="ＭＳ 明朝" w:hAnsi="ＭＳ 明朝" w:hint="eastAsia"/>
          <w:sz w:val="24"/>
        </w:rPr>
        <w:t>右折せず直進してください</w:t>
      </w:r>
      <w:r>
        <w:rPr>
          <w:rFonts w:ascii="ＭＳ 明朝" w:hAnsi="ＭＳ 明朝"/>
          <w:sz w:val="24"/>
        </w:rPr>
        <w:t>。</w:t>
      </w:r>
      <w:r w:rsidR="00FF24F9">
        <w:rPr>
          <w:rFonts w:ascii="ＭＳ 明朝" w:hAnsi="ＭＳ 明朝" w:hint="eastAsia"/>
          <w:sz w:val="24"/>
        </w:rPr>
        <w:t>美祢</w:t>
      </w:r>
      <w:r w:rsidR="00FF24F9" w:rsidRPr="00FF24F9">
        <w:rPr>
          <w:rFonts w:ascii="ＭＳ 明朝" w:hAnsi="ＭＳ 明朝"/>
          <w:sz w:val="24"/>
        </w:rPr>
        <w:t>IC</w:t>
      </w:r>
      <w:r w:rsidR="007F15C6">
        <w:rPr>
          <w:rFonts w:ascii="ＭＳ 明朝" w:hAnsi="ＭＳ 明朝" w:hint="eastAsia"/>
          <w:sz w:val="24"/>
        </w:rPr>
        <w:t>より約5分</w:t>
      </w:r>
    </w:p>
    <w:p w:rsidR="0060333E" w:rsidRPr="0060333E" w:rsidRDefault="008213BE" w:rsidP="0060333E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◎宇部小野田</w:t>
      </w:r>
      <w:r w:rsidR="0060333E">
        <w:rPr>
          <w:rFonts w:ascii="ＭＳ 明朝" w:hAnsi="ＭＳ 明朝" w:hint="eastAsia"/>
          <w:sz w:val="24"/>
        </w:rPr>
        <w:t>からお越しの方は、国道</w:t>
      </w:r>
      <w:r>
        <w:rPr>
          <w:rFonts w:ascii="ＭＳ 明朝" w:hAnsi="ＭＳ 明朝" w:hint="eastAsia"/>
          <w:sz w:val="24"/>
        </w:rPr>
        <w:t>315号を北</w:t>
      </w:r>
      <w:r w:rsidR="0060333E">
        <w:rPr>
          <w:rFonts w:ascii="ＭＳ 明朝" w:hAnsi="ＭＳ 明朝" w:hint="eastAsia"/>
          <w:sz w:val="24"/>
        </w:rPr>
        <w:t>方面</w:t>
      </w:r>
      <w:r>
        <w:rPr>
          <w:rFonts w:ascii="ＭＳ 明朝" w:hAnsi="ＭＳ 明朝" w:hint="eastAsia"/>
          <w:sz w:val="24"/>
        </w:rPr>
        <w:t>へ</w:t>
      </w:r>
      <w:r w:rsidR="00391023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美祢市国行</w:t>
      </w:r>
      <w:r w:rsidR="00FC25B1">
        <w:rPr>
          <w:rFonts w:ascii="ＭＳ 明朝" w:hAnsi="ＭＳ 明朝" w:hint="eastAsia"/>
          <w:sz w:val="24"/>
        </w:rPr>
        <w:t>交差点</w:t>
      </w:r>
      <w:r>
        <w:rPr>
          <w:rFonts w:ascii="ＭＳ 明朝" w:hAnsi="ＭＳ 明朝" w:hint="eastAsia"/>
          <w:sz w:val="24"/>
        </w:rPr>
        <w:t>を</w:t>
      </w:r>
      <w:r w:rsidR="00FC25B1">
        <w:rPr>
          <w:rFonts w:ascii="ＭＳ 明朝" w:hAnsi="ＭＳ 明朝" w:hint="eastAsia"/>
          <w:sz w:val="24"/>
        </w:rPr>
        <w:t>右折し</w:t>
      </w:r>
      <w:r>
        <w:rPr>
          <w:rFonts w:ascii="ＭＳ 明朝" w:hAnsi="ＭＳ 明朝" w:hint="eastAsia"/>
          <w:sz w:val="24"/>
        </w:rPr>
        <w:t>国道435号</w:t>
      </w:r>
      <w:r w:rsidR="00391023">
        <w:rPr>
          <w:rFonts w:ascii="ＭＳ 明朝" w:hAnsi="ＭＳ 明朝" w:hint="eastAsia"/>
          <w:sz w:val="24"/>
        </w:rPr>
        <w:t>へ</w:t>
      </w:r>
      <w:r w:rsidR="00776FD6">
        <w:rPr>
          <w:rFonts w:ascii="ＭＳ 明朝" w:hAnsi="ＭＳ 明朝" w:hint="eastAsia"/>
          <w:sz w:val="24"/>
        </w:rPr>
        <w:t xml:space="preserve">　</w:t>
      </w:r>
      <w:r w:rsidR="00FF24F9">
        <w:rPr>
          <w:rFonts w:ascii="ＭＳ 明朝" w:hAnsi="ＭＳ 明朝" w:hint="eastAsia"/>
          <w:sz w:val="24"/>
        </w:rPr>
        <w:t>桜ケ丘</w:t>
      </w:r>
      <w:r w:rsidR="007F15C6">
        <w:rPr>
          <w:rFonts w:ascii="ＭＳ 明朝" w:hAnsi="ＭＳ 明朝" w:hint="eastAsia"/>
          <w:sz w:val="24"/>
        </w:rPr>
        <w:t>の信号</w:t>
      </w:r>
      <w:r w:rsidR="00995D5B">
        <w:rPr>
          <w:rFonts w:ascii="ＭＳ 明朝" w:hAnsi="ＭＳ 明朝" w:hint="eastAsia"/>
          <w:sz w:val="24"/>
        </w:rPr>
        <w:t>を</w:t>
      </w:r>
      <w:r w:rsidR="00920C0A">
        <w:rPr>
          <w:rFonts w:ascii="ＭＳ 明朝" w:hAnsi="ＭＳ 明朝" w:hint="eastAsia"/>
          <w:sz w:val="24"/>
        </w:rPr>
        <w:t>右折してください</w:t>
      </w:r>
      <w:r w:rsidR="0060333E">
        <w:rPr>
          <w:rFonts w:ascii="ＭＳ 明朝" w:hAnsi="ＭＳ 明朝" w:hint="eastAsia"/>
          <w:sz w:val="24"/>
        </w:rPr>
        <w:t>。</w:t>
      </w:r>
    </w:p>
    <w:p w:rsidR="0097747C" w:rsidRDefault="0060333E" w:rsidP="00354C3F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◎</w:t>
      </w:r>
      <w:r w:rsidR="00942386">
        <w:rPr>
          <w:rFonts w:ascii="ＭＳ 明朝" w:hAnsi="ＭＳ 明朝" w:hint="eastAsia"/>
          <w:sz w:val="24"/>
        </w:rPr>
        <w:t>下関方面から</w:t>
      </w:r>
      <w:r w:rsidR="00FC25B1">
        <w:rPr>
          <w:rFonts w:ascii="ＭＳ 明朝" w:hAnsi="ＭＳ 明朝" w:hint="eastAsia"/>
          <w:sz w:val="24"/>
        </w:rPr>
        <w:t>お越しの方は</w:t>
      </w:r>
      <w:r w:rsidR="008D642F">
        <w:rPr>
          <w:rFonts w:ascii="ＭＳ 明朝" w:hAnsi="ＭＳ 明朝" w:hint="eastAsia"/>
          <w:sz w:val="24"/>
        </w:rPr>
        <w:t>、</w:t>
      </w:r>
      <w:r w:rsidR="00776FD6">
        <w:rPr>
          <w:rFonts w:ascii="ＭＳ 明朝" w:hAnsi="ＭＳ 明朝" w:hint="eastAsia"/>
          <w:sz w:val="24"/>
        </w:rPr>
        <w:t>国道435号</w:t>
      </w:r>
      <w:r w:rsidR="00920C0A">
        <w:rPr>
          <w:rFonts w:ascii="ＭＳ 明朝" w:hAnsi="ＭＳ 明朝" w:hint="eastAsia"/>
          <w:sz w:val="24"/>
        </w:rPr>
        <w:t>を</w:t>
      </w:r>
      <w:r w:rsidR="00776FD6">
        <w:rPr>
          <w:rFonts w:ascii="ＭＳ 明朝" w:hAnsi="ＭＳ 明朝" w:hint="eastAsia"/>
          <w:sz w:val="24"/>
        </w:rPr>
        <w:t>東</w:t>
      </w:r>
      <w:r w:rsidR="00391023">
        <w:rPr>
          <w:rFonts w:ascii="ＭＳ 明朝" w:hAnsi="ＭＳ 明朝" w:hint="eastAsia"/>
          <w:sz w:val="24"/>
        </w:rPr>
        <w:t>方面</w:t>
      </w:r>
      <w:r w:rsidR="00776FD6">
        <w:rPr>
          <w:rFonts w:ascii="ＭＳ 明朝" w:hAnsi="ＭＳ 明朝" w:hint="eastAsia"/>
          <w:sz w:val="24"/>
        </w:rPr>
        <w:t>へ</w:t>
      </w:r>
      <w:r w:rsidR="00920C0A">
        <w:rPr>
          <w:rFonts w:ascii="ＭＳ 明朝" w:hAnsi="ＭＳ 明朝" w:hint="eastAsia"/>
          <w:sz w:val="24"/>
        </w:rPr>
        <w:t>美祢市国行交差点を直進</w:t>
      </w:r>
      <w:r w:rsidR="008D642F" w:rsidRPr="008D642F">
        <w:rPr>
          <w:rFonts w:ascii="ＭＳ 明朝" w:hAnsi="ＭＳ 明朝" w:hint="eastAsia"/>
          <w:sz w:val="24"/>
        </w:rPr>
        <w:t>し</w:t>
      </w:r>
      <w:r w:rsidR="00995D5B">
        <w:rPr>
          <w:rFonts w:ascii="ＭＳ 明朝" w:hAnsi="ＭＳ 明朝" w:hint="eastAsia"/>
          <w:sz w:val="24"/>
        </w:rPr>
        <w:t>桜ケ丘の信号を右折して</w:t>
      </w:r>
      <w:r w:rsidR="008D642F">
        <w:rPr>
          <w:rFonts w:ascii="ＭＳ 明朝" w:hAnsi="ＭＳ 明朝" w:hint="eastAsia"/>
          <w:sz w:val="24"/>
        </w:rPr>
        <w:t>ください。</w:t>
      </w:r>
    </w:p>
    <w:p w:rsidR="00995D5B" w:rsidRDefault="00734F9B" w:rsidP="005864C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◎美祢スポーツセンター駐車場(赤色)に駐車してください。</w:t>
      </w:r>
    </w:p>
    <w:p w:rsidR="00734F9B" w:rsidRPr="00995D5B" w:rsidRDefault="00734F9B" w:rsidP="005864CE">
      <w:pPr>
        <w:rPr>
          <w:rFonts w:ascii="ＭＳ 明朝" w:hAnsi="ＭＳ 明朝"/>
          <w:sz w:val="24"/>
        </w:rPr>
      </w:pPr>
    </w:p>
    <w:p w:rsidR="0096631C" w:rsidRPr="0097747C" w:rsidRDefault="005F464F" w:rsidP="005F464F">
      <w:pPr>
        <w:rPr>
          <w:rFonts w:ascii="ＭＳ 明朝" w:hAnsi="ＭＳ 明朝"/>
          <w:sz w:val="20"/>
          <w:szCs w:val="20"/>
        </w:rPr>
      </w:pPr>
      <w:r w:rsidRPr="0097747C">
        <w:rPr>
          <w:rFonts w:ascii="ＭＳ 明朝" w:hAnsi="ＭＳ 明朝" w:hint="eastAsia"/>
          <w:sz w:val="20"/>
          <w:szCs w:val="20"/>
        </w:rPr>
        <w:t>＊詳しくはホームページ及び配布された案内をご確認ください。また、駐車場には限りがありますので、出来るだけ乗り合わせでお願いいたします。</w:t>
      </w:r>
    </w:p>
    <w:sectPr w:rsidR="0096631C" w:rsidRPr="0097747C" w:rsidSect="001C61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83A" w:rsidRDefault="0056183A" w:rsidP="00DE18A3">
      <w:r>
        <w:separator/>
      </w:r>
    </w:p>
  </w:endnote>
  <w:endnote w:type="continuationSeparator" w:id="0">
    <w:p w:rsidR="0056183A" w:rsidRDefault="0056183A" w:rsidP="00DE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83A" w:rsidRDefault="0056183A" w:rsidP="00DE18A3">
      <w:r>
        <w:separator/>
      </w:r>
    </w:p>
  </w:footnote>
  <w:footnote w:type="continuationSeparator" w:id="0">
    <w:p w:rsidR="0056183A" w:rsidRDefault="0056183A" w:rsidP="00DE1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pS2b0eLiKjrWs8dd+98CDlvczFOIFfsxzi7j62NIEuZgfCRXMPa7dZhJZHPHYN2EepaxaUOxB/UKqAxktQSWw==" w:salt="r1PXcx69RHmiVlwQjjnow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6B"/>
    <w:rsid w:val="00026B9F"/>
    <w:rsid w:val="0004638E"/>
    <w:rsid w:val="00047099"/>
    <w:rsid w:val="0005572B"/>
    <w:rsid w:val="0007502F"/>
    <w:rsid w:val="00076C8C"/>
    <w:rsid w:val="000A7E2F"/>
    <w:rsid w:val="000C1A7C"/>
    <w:rsid w:val="001603E6"/>
    <w:rsid w:val="001C6164"/>
    <w:rsid w:val="001F7CED"/>
    <w:rsid w:val="00215E6D"/>
    <w:rsid w:val="00240883"/>
    <w:rsid w:val="00296D09"/>
    <w:rsid w:val="002A5178"/>
    <w:rsid w:val="002A7E65"/>
    <w:rsid w:val="003439DF"/>
    <w:rsid w:val="00354C3F"/>
    <w:rsid w:val="00366034"/>
    <w:rsid w:val="00391023"/>
    <w:rsid w:val="003A73B4"/>
    <w:rsid w:val="003B63F3"/>
    <w:rsid w:val="003D6DCE"/>
    <w:rsid w:val="004777FD"/>
    <w:rsid w:val="00492693"/>
    <w:rsid w:val="00494885"/>
    <w:rsid w:val="004B0B31"/>
    <w:rsid w:val="004D6C0D"/>
    <w:rsid w:val="00506FFA"/>
    <w:rsid w:val="00535D69"/>
    <w:rsid w:val="0056183A"/>
    <w:rsid w:val="005624A5"/>
    <w:rsid w:val="00567CA5"/>
    <w:rsid w:val="005714E3"/>
    <w:rsid w:val="005864CE"/>
    <w:rsid w:val="005C3D41"/>
    <w:rsid w:val="005F464F"/>
    <w:rsid w:val="0060333E"/>
    <w:rsid w:val="00691722"/>
    <w:rsid w:val="00695A58"/>
    <w:rsid w:val="00696511"/>
    <w:rsid w:val="006967D3"/>
    <w:rsid w:val="006A3A49"/>
    <w:rsid w:val="0071416F"/>
    <w:rsid w:val="00734F9B"/>
    <w:rsid w:val="0076026B"/>
    <w:rsid w:val="00761D03"/>
    <w:rsid w:val="00772FEE"/>
    <w:rsid w:val="00776FD6"/>
    <w:rsid w:val="007A52D7"/>
    <w:rsid w:val="007A6EDE"/>
    <w:rsid w:val="007B01E7"/>
    <w:rsid w:val="007E5479"/>
    <w:rsid w:val="007F15C6"/>
    <w:rsid w:val="008213BE"/>
    <w:rsid w:val="008238B7"/>
    <w:rsid w:val="008835F0"/>
    <w:rsid w:val="008C57F2"/>
    <w:rsid w:val="008C5A01"/>
    <w:rsid w:val="008D642F"/>
    <w:rsid w:val="00920C0A"/>
    <w:rsid w:val="00923426"/>
    <w:rsid w:val="00925A57"/>
    <w:rsid w:val="00927D22"/>
    <w:rsid w:val="00942386"/>
    <w:rsid w:val="0096631C"/>
    <w:rsid w:val="00970541"/>
    <w:rsid w:val="0097747C"/>
    <w:rsid w:val="00995D5B"/>
    <w:rsid w:val="009A12B0"/>
    <w:rsid w:val="00A00F59"/>
    <w:rsid w:val="00A06E7C"/>
    <w:rsid w:val="00A40776"/>
    <w:rsid w:val="00A51721"/>
    <w:rsid w:val="00A83CD5"/>
    <w:rsid w:val="00A859AB"/>
    <w:rsid w:val="00AE319C"/>
    <w:rsid w:val="00B25BC9"/>
    <w:rsid w:val="00B343F8"/>
    <w:rsid w:val="00B6513F"/>
    <w:rsid w:val="00B67CC8"/>
    <w:rsid w:val="00BA6734"/>
    <w:rsid w:val="00BC7ADB"/>
    <w:rsid w:val="00C2036C"/>
    <w:rsid w:val="00CA0504"/>
    <w:rsid w:val="00CD24BA"/>
    <w:rsid w:val="00CF3C2A"/>
    <w:rsid w:val="00D1363F"/>
    <w:rsid w:val="00D31665"/>
    <w:rsid w:val="00D756A1"/>
    <w:rsid w:val="00D821CE"/>
    <w:rsid w:val="00D973AA"/>
    <w:rsid w:val="00DD51BA"/>
    <w:rsid w:val="00DE18A3"/>
    <w:rsid w:val="00E21410"/>
    <w:rsid w:val="00E22F4E"/>
    <w:rsid w:val="00E74869"/>
    <w:rsid w:val="00EB5D3B"/>
    <w:rsid w:val="00EC389D"/>
    <w:rsid w:val="00F0256E"/>
    <w:rsid w:val="00F32D37"/>
    <w:rsid w:val="00F36109"/>
    <w:rsid w:val="00F6625F"/>
    <w:rsid w:val="00F6646D"/>
    <w:rsid w:val="00F85695"/>
    <w:rsid w:val="00FA593F"/>
    <w:rsid w:val="00FC25B1"/>
    <w:rsid w:val="00FC4534"/>
    <w:rsid w:val="00FF24F9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FE3C84-63C8-45D9-918C-0D1ACFD1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napToGrid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rPr>
      <w:color w:val="0000FF"/>
      <w:u w:val="single"/>
    </w:rPr>
  </w:style>
  <w:style w:type="paragraph" w:styleId="a8">
    <w:name w:val="Date"/>
    <w:basedOn w:val="a"/>
    <w:next w:val="a"/>
    <w:link w:val="a9"/>
    <w:rsid w:val="00D1363F"/>
    <w:rPr>
      <w:lang w:val="x-none" w:eastAsia="x-none"/>
    </w:rPr>
  </w:style>
  <w:style w:type="character" w:customStyle="1" w:styleId="a9">
    <w:name w:val="日付 (文字)"/>
    <w:link w:val="a8"/>
    <w:rsid w:val="00D1363F"/>
    <w:rPr>
      <w:snapToGrid w:val="0"/>
      <w:kern w:val="2"/>
      <w:sz w:val="21"/>
      <w:szCs w:val="24"/>
    </w:rPr>
  </w:style>
  <w:style w:type="paragraph" w:styleId="aa">
    <w:name w:val="footer"/>
    <w:basedOn w:val="a"/>
    <w:link w:val="ab"/>
    <w:rsid w:val="00DE18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DE18A3"/>
    <w:rPr>
      <w:snapToGrid w:val="0"/>
      <w:kern w:val="2"/>
      <w:sz w:val="21"/>
      <w:szCs w:val="24"/>
    </w:rPr>
  </w:style>
  <w:style w:type="character" w:customStyle="1" w:styleId="googqs-tidbit1">
    <w:name w:val="goog_qs-tidbit1"/>
    <w:rsid w:val="00506FFA"/>
    <w:rPr>
      <w:vanish w:val="0"/>
      <w:webHidden w:val="0"/>
      <w:specVanish w:val="0"/>
    </w:rPr>
  </w:style>
  <w:style w:type="paragraph" w:styleId="ac">
    <w:name w:val="Balloon Text"/>
    <w:basedOn w:val="a"/>
    <w:link w:val="ad"/>
    <w:rsid w:val="00977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97747C"/>
    <w:rPr>
      <w:rFonts w:asciiTheme="majorHAnsi" w:eastAsiaTheme="majorEastAsia" w:hAnsiTheme="majorHAnsi" w:cstheme="majorBidi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D849-6009-420D-AE15-F21C5606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8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平成22年○月○日</vt:lpstr>
      <vt:lpstr>平成22年○月○日</vt:lpstr>
    </vt:vector>
  </TitlesOfParts>
  <Company>Japan Redcross Yamaguchi Hospital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平成22年○月○日</dc:title>
  <dc:subject/>
  <dc:creator>RI</dc:creator>
  <cp:keywords/>
  <cp:lastModifiedBy>正之</cp:lastModifiedBy>
  <cp:revision>2</cp:revision>
  <cp:lastPrinted>2015-07-18T00:16:00Z</cp:lastPrinted>
  <dcterms:created xsi:type="dcterms:W3CDTF">2016-09-07T13:12:00Z</dcterms:created>
  <dcterms:modified xsi:type="dcterms:W3CDTF">2016-09-07T13:12:00Z</dcterms:modified>
</cp:coreProperties>
</file>